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3"/>
      </w:tblGrid>
      <w:tr w:rsidR="009F0F57" w:rsidRPr="00436739" w:rsidTr="00436739">
        <w:trPr>
          <w:tblCellSpacing w:w="15" w:type="dxa"/>
        </w:trPr>
        <w:tc>
          <w:tcPr>
            <w:tcW w:w="10743" w:type="dxa"/>
            <w:shd w:val="clear" w:color="auto" w:fill="FFFFFF"/>
            <w:vAlign w:val="center"/>
            <w:hideMark/>
          </w:tcPr>
          <w:p w:rsidR="009F0F57" w:rsidRPr="00436739" w:rsidRDefault="009F0F57" w:rsidP="00436739">
            <w:pPr>
              <w:spacing w:after="0"/>
              <w:ind w:left="180" w:right="180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367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Конспект НОД </w:t>
            </w:r>
            <w:r w:rsidR="00F028A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по рисованию </w:t>
            </w:r>
            <w:r w:rsidRPr="004367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для детей подготовительной группы </w:t>
            </w:r>
            <w:r w:rsidR="00F028A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(6 – 7 лет) </w:t>
            </w:r>
            <w:r w:rsidRPr="004367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«Волшебная радуга»</w:t>
            </w:r>
          </w:p>
          <w:p w:rsidR="009F0F57" w:rsidRPr="00436739" w:rsidRDefault="00280253" w:rsidP="00436739">
            <w:pPr>
              <w:spacing w:after="0"/>
              <w:ind w:right="180"/>
              <w:outlineLvl w:val="0"/>
              <w:rPr>
                <w:rFonts w:ascii="Times New Roman" w:eastAsia="Times New Roman" w:hAnsi="Times New Roman" w:cs="Times New Roman"/>
                <w:bCs/>
                <w:color w:val="0B3805"/>
                <w:kern w:val="36"/>
                <w:sz w:val="28"/>
                <w:szCs w:val="28"/>
                <w:lang w:eastAsia="ru-RU"/>
              </w:rPr>
            </w:pPr>
            <w:r w:rsidRPr="0043673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</w:t>
            </w:r>
            <w:r w:rsidR="0043673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4367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Цель</w:t>
            </w:r>
            <w:r w:rsidRPr="0043673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</w:t>
            </w:r>
            <w:r w:rsidRPr="004367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 эстетического восприятия окружающего мира.</w:t>
            </w:r>
          </w:p>
        </w:tc>
      </w:tr>
    </w:tbl>
    <w:p w:rsidR="009F0F57" w:rsidRPr="00436739" w:rsidRDefault="009F0F57" w:rsidP="004367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Задачи: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закрепить знания детей о цветах радуги;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эстетический  вкус, творческое мышление;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продолжать формировать интерес к изобразительному искусству;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акцентировать внимание детей на том, что окружающий мир многоцветен и разнообразен;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воображение, чувство цвета, умение составлять узоры из геометрических фигур.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Предварительная работа.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Чтение художественной литературы,  рассматривание репродукций картин: А.Саврасов «Радуга», К. Сомов «Радуга», А.Куинджи «После дождя. Радуга»; дидактические игры «Собери цветик-семицветик», «Собери радугу», загадки о явлениях природы.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Оборудование: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мольберты, небольшие мягкие модули, игрушечные персонажи, бабочка, конверт с письмом, помпончики из ниток цветов радуги, разноцветные геометрические фигуры из бумаги, нарисованн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ый силуэт платья на каждого ребё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нка, муляжи фруктов, клубочек ниток, вырезанные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следы  цветов радуги,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бусинки цветов радуги, ватман</w:t>
      </w:r>
      <w:r w:rsid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краски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Здравствуйте, дети. Давайте поздороваемся друг с другом, но не словами… Слушайте внимательно: когда я хлопну, один раз в ладоши вы пожмите друг другу руки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(выполняют)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Два хлопка –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поздор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овай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тесь локотками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(выполняют)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Три хлопка – спинками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(выполняют)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А теперь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обнимитесь. Вот какие дружные ребятки!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(движения повторяются)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Дети, об</w:t>
      </w:r>
      <w:r w:rsidR="00F02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ратите внимание, какой красивый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рисунок я для вас приготовила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(на ватмане нарисована бесцветная радуга).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что здесь произошло? Вчера, я нарисовала для вас яркий рисунок, а теперь он почему-то стал бесцветным? Кто же это над нами так пошутил?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«волшебная»  музыка и воспитатель обращает внимание детей на бабочку с  письмом на шторе)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  Так, а это еще кто? И что это тут? Письмо! Давайте посмотрим. От кого же это? Дети, тут загадка. Попробуем отгадать?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Загадка: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над речкой над рекой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Появился вдруг цветной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Чудо мостик подвесной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Дети.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Радуга!!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E72112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Наверное,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письмо нам прислала Волшебница-радуга. Что же она нам пишет? Читают письмо: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«Здравствуйте, ребята! Пишет вам Волшебница - Радуга. У меня с</w:t>
      </w:r>
      <w:r w:rsidR="00F028A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лучилась беда. Злой волшебник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забрал мои цвета. Он не любит яркие краски и хочет, чт</w:t>
      </w:r>
      <w:r w:rsidR="00F028A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обы  весь мир стал  бесцветным.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А  начал он с моего волшебного платья. Посмотрите, какое оно стало некрасивое.  Ребята, пожалуйста, помогите вернуть мои разноцветные  краски! Вам необходимо собрать бусы из всех цветов моей радуги и тогда ко мне вернутся разноцветные краски. А  каждая бусинка, находится, в стране своего цвета. Я надеюсь, что вы дружные ребята и сумеете преодолеть все препятствия, которые будут  встречать</w:t>
      </w:r>
      <w:r w:rsidR="00F028A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ся на вашем пути.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Ваша Радуга»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Что же тут случилось, ребятки?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Так вот в чем дело?! Оказывается, здесь побывал злой волшебник. А я и думаю, куда это мой яркий рисунок подевался? Ну что, вы </w:t>
      </w:r>
      <w:r w:rsidR="00D9434E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хотите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помочь Радуге?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(да)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Но для этого надо знать все цвета радуги  и их расположение? Сколько цветов у радуги? А какое число спряталось в цветах радуги? Какие цвета? Как они расположены по порядку?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отвечают. Воспитатель создает такую ситуацию, чтобы дети свободно обменивались знаниями по данной проблеме)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так, теперь нам можно смело  отправляться за бусами  в Разноцветную страну.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музыка, дети идут с песенкой:</w:t>
      </w:r>
    </w:p>
    <w:p w:rsidR="009F0F57" w:rsidRPr="00436739" w:rsidRDefault="00364EB8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 мы ид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</w:t>
      </w:r>
      <w:r w:rsidR="00364EB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Находят следы красного цвета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Что это?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(следы)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Какого они цвета? Можем ли мы определить по следам сейчас в какую страну мы  пришли?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1. «Красная страна». Загадки от Петрушки.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находится мягкая игрушка Петрушка.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Кто нас встречает в Красной стране? Петрушка. 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Читает письмо, лежащее  на столе: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 моей стране вы сможете получить красную бусинку, если отгадаете мои  загадки»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стоит корзинка с муляжами фруктов и овощей.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                               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Загадки</w:t>
      </w:r>
    </w:p>
    <w:p w:rsidR="009F0F57" w:rsidRPr="00364EB8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64E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EB8">
        <w:rPr>
          <w:rFonts w:ascii="Times New Roman" w:hAnsi="Times New Roman" w:cs="Times New Roman"/>
          <w:sz w:val="28"/>
          <w:szCs w:val="28"/>
          <w:lang w:eastAsia="ru-RU"/>
        </w:rPr>
        <w:t>Бусы красные висят,</w:t>
      </w:r>
    </w:p>
    <w:p w:rsidR="00E72112" w:rsidRPr="00364EB8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sz w:val="28"/>
          <w:szCs w:val="28"/>
          <w:lang w:eastAsia="ru-RU"/>
        </w:rPr>
        <w:t>     Из кустов на нас глядят.</w:t>
      </w:r>
    </w:p>
    <w:p w:rsidR="009F0F57" w:rsidRPr="00364EB8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112" w:rsidRPr="00364EB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64EB8">
        <w:rPr>
          <w:rFonts w:ascii="Times New Roman" w:hAnsi="Times New Roman" w:cs="Times New Roman"/>
          <w:sz w:val="28"/>
          <w:szCs w:val="28"/>
          <w:lang w:eastAsia="ru-RU"/>
        </w:rPr>
        <w:t>Очень любят бусы эти</w:t>
      </w:r>
    </w:p>
    <w:p w:rsidR="009F0F57" w:rsidRPr="00364EB8" w:rsidRDefault="009F0F57" w:rsidP="0043673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="00364EB8" w:rsidRPr="00364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4EB8">
        <w:rPr>
          <w:rFonts w:ascii="Times New Roman" w:hAnsi="Times New Roman" w:cs="Times New Roman"/>
          <w:sz w:val="28"/>
          <w:szCs w:val="28"/>
          <w:lang w:eastAsia="ru-RU"/>
        </w:rPr>
        <w:t>Дети, птицы и медведи.</w:t>
      </w:r>
      <w:r w:rsidR="00E72112" w:rsidRPr="00364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4E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64E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(малина)</w:t>
      </w:r>
    </w:p>
    <w:p w:rsidR="009F0F57" w:rsidRPr="00364EB8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64EB8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находят отгадку среди муляжей фруктов и овощей.</w:t>
      </w:r>
    </w:p>
    <w:p w:rsidR="009F0F57" w:rsidRPr="00364EB8" w:rsidRDefault="009F0F57" w:rsidP="00364E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64E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64EB8">
        <w:rPr>
          <w:rFonts w:ascii="Times New Roman" w:hAnsi="Times New Roman" w:cs="Times New Roman"/>
          <w:sz w:val="28"/>
          <w:szCs w:val="28"/>
          <w:lang w:eastAsia="ru-RU"/>
        </w:rPr>
        <w:t>Весною повисло,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EB8">
        <w:rPr>
          <w:rFonts w:ascii="Times New Roman" w:hAnsi="Times New Roman" w:cs="Times New Roman"/>
          <w:sz w:val="28"/>
          <w:szCs w:val="28"/>
          <w:lang w:eastAsia="ru-RU"/>
        </w:rPr>
        <w:t>     Все</w:t>
      </w:r>
      <w:r w:rsidRPr="00436739">
        <w:rPr>
          <w:rFonts w:ascii="Times New Roman" w:hAnsi="Times New Roman" w:cs="Times New Roman"/>
          <w:sz w:val="28"/>
          <w:szCs w:val="28"/>
          <w:lang w:eastAsia="ru-RU"/>
        </w:rPr>
        <w:t xml:space="preserve"> лето кисло.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  А сладко стало -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  На землю упало. </w:t>
      </w:r>
      <w:r w:rsidRPr="004367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(яблоко) Ищут отгадку.</w:t>
      </w:r>
    </w:p>
    <w:p w:rsidR="00E72112" w:rsidRPr="00436739" w:rsidRDefault="00E72112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В огороде вырастаю,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А когда я созреваю,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Варят из меня томат,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В щи кладут и так едят.  </w:t>
      </w:r>
      <w:r w:rsidRPr="004367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(помидор) Ищут отгадку.</w:t>
      </w:r>
    </w:p>
    <w:p w:rsidR="00E72112" w:rsidRPr="00436739" w:rsidRDefault="00E72112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На пригорке у пеньков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Много тонких стебельков,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Каждый тонкий стебелек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Держит алый огонек.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Разгибаем стебельки -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Собираем огоньки.</w:t>
      </w:r>
      <w:r w:rsidRPr="004367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(клубника, земляника) Ищут отгадку</w:t>
      </w:r>
    </w:p>
    <w:p w:rsidR="00E72112" w:rsidRPr="00436739" w:rsidRDefault="00E72112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Он зеленый, есть и красный.</w:t>
      </w:r>
    </w:p>
    <w:p w:rsidR="009F0F57" w:rsidRPr="00436739" w:rsidRDefault="009F0F57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739">
        <w:rPr>
          <w:rFonts w:ascii="Times New Roman" w:hAnsi="Times New Roman" w:cs="Times New Roman"/>
          <w:sz w:val="28"/>
          <w:szCs w:val="28"/>
          <w:lang w:eastAsia="ru-RU"/>
        </w:rPr>
        <w:t>    Если сладкий – вкус прекрасный.</w:t>
      </w:r>
    </w:p>
    <w:p w:rsidR="009F0F57" w:rsidRPr="00436739" w:rsidRDefault="00364EB8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 Если  горький в рот возьмём – </w:t>
      </w:r>
    </w:p>
    <w:p w:rsidR="009F0F57" w:rsidRPr="00436739" w:rsidRDefault="00364EB8" w:rsidP="004367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 Все во рту горит огнё</w:t>
      </w:r>
      <w:r w:rsidR="009F0F57" w:rsidRPr="0043673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F0F57" w:rsidRPr="004367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 (перец) Ищут отгадку</w:t>
      </w:r>
      <w:r w:rsidR="00E72112" w:rsidRPr="004367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А, что ещё бывает красным?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 дети, справились с заданием.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Загадки мы отгадали, можем забрать  какую бусинку?..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надевают красную бусинку на веревочку.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надо сказать Петрушке?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(Спасибо!)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="00364EB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Идё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 дальше, нам нельзя терять ни минутки!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музыка, дети идут с песенкой:</w:t>
      </w:r>
    </w:p>
    <w:p w:rsidR="009F0F57" w:rsidRPr="00436739" w:rsidRDefault="00791CC3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идём, 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791CC3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замечают на полу следы оранжевого цвета, обмениваются об этом мнениями. Приходят к выводу, что они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попали в «оранжевую страну».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E72112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 «Оранжевая страна». Задание от белочки.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находится мягкая игрушка белочка.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 xml:space="preserve"> Воспитатель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читает письмо, лежащее  на столе: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Оранжевую бусинку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 получите, если сможете найти на рисунке буквы 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(на мольберте </w:t>
      </w:r>
      <w:r w:rsidR="0042363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нарисована 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ракета</w:t>
      </w:r>
      <w:r w:rsidR="0042363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из букв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</w:t>
      </w:r>
      <w:r w:rsidR="0042363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</w:p>
    <w:p w:rsidR="009F0F57" w:rsidRPr="00436739" w:rsidRDefault="0042363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 все сюда: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Приключилась тут беда.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  Буквы кружились,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   Буквы играли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   И этот  рисунок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   Нарисовали.</w:t>
      </w:r>
    </w:p>
    <w:p w:rsidR="009F0F57" w:rsidRPr="00436739" w:rsidRDefault="0042363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скажите из каких букв составлена картинка?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(картина с ракетой)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еще бывает оранжевого цвета?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Молодцы. Возьмит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оранжевую бусинку и наденем её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веревочку.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Идем дальше ребята!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музыка, дети идут с песенкой: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идём, 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</w:p>
    <w:p w:rsidR="009F0F57" w:rsidRPr="00436739" w:rsidRDefault="0042363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Смотрите, и з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десь следы. Какого они цвета? Жё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лтого!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3. «Жё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лтая страна».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Задание от  Колобка.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находится мягкая игрушка Колобок. Воспитатель читает письмо: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«Вы возьмёте желтую бусинку, если поиграете в  веселые «обзывалки», но не обидными словами, а фруктами и овощами!»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Задание «Обзывалки овощами»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(ты - помидор, огурец, морковка, баклажан, репка, и т.д.)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теперь давайте  мириться.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«Дрозд»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выполняют движения по тексту, показывая друг на друга: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дрозд, и ты дрозд,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нос и у тебя нос,          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щё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чки гладенькие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у тебя щё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чки гладенькие,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губки аленькие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у тебя губки аленькие,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твой друг и ты мой друг.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 тобой друзья!  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(обнимаются)</w:t>
      </w:r>
    </w:p>
    <w:p w:rsidR="009F0F57" w:rsidRPr="00436739" w:rsidRDefault="0042363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Молодцы. Что ещё бывает жё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лтым?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Возьмите жё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лтую бусинку,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оденьте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её на нашу верё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вочку и пойдем дальше.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Ид</w:t>
      </w:r>
      <w:r w:rsidR="0009411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 дальше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музыка)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идём, 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находят на полу следы зеленого цвета, приходят к выводу, что они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попали в «зелёную страну».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4. «Зелё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ная страна».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находится мягкая игрушка крокодильчик. Воспитатель читает письмо: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«Я отдам вам зелё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ную бусинку, если вы построите дворец из мягких модулей».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Задание «Построй дворец»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делятся на </w:t>
      </w:r>
      <w:r w:rsidR="0032460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две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группы</w:t>
      </w:r>
      <w:r w:rsidR="0009411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32460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(группа мальчиков и группа девочек)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и строят каждая свой дворец из мягких модулей.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>Важно, чтобы дети  работали сообща, коллективно, учитывая мнение каждого ребенка.</w:t>
      </w:r>
    </w:p>
    <w:p w:rsidR="009F0F57" w:rsidRPr="00436739" w:rsidRDefault="0032460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1F7356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еще бывает зелё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ным?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Молодцы, возьмите зелёную бусинку, наденем её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веревочку.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Идё</w:t>
      </w:r>
      <w:r w:rsidR="009F0F57"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 дальше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музыка)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 мы ид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</w:p>
    <w:p w:rsidR="009F0F57" w:rsidRPr="00436739" w:rsidRDefault="0032460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 следам какого цвета мы подошли? К голубым!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5. «Голубая страна».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находится мягкая игрушка дельфинчик. Воспитатель читает письмо: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«Вы получите голубую бусинку, если сплетете «Паутинку добрых пожеланий».</w:t>
      </w:r>
    </w:p>
    <w:p w:rsidR="009F0F57" w:rsidRPr="00436739" w:rsidRDefault="0032460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Вот это задание! И как нам сплести эту паутинку?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умайте!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(предложения детей)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 паучок плет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 паутину? Вот у меня есть клубочек, который нам поможет сплести «Паутинку добрых пожеланий». Давайте сядем на ковер в круг. Я намотаю на руку ниточку, скажу пожелание кому-то из вас и прокачу клубочек по полу к кому захочу. А теперь вы делайте тоже самое.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(реб</w:t>
      </w:r>
      <w:r w:rsidR="0009411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нок говорит пожелание кому-то, наматывают ниточку себе на ручку  и прокатывает ему</w:t>
      </w:r>
      <w:r w:rsidR="00D9434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клубочек. Получается паутинка).</w:t>
      </w:r>
    </w:p>
    <w:p w:rsidR="009F0F57" w:rsidRPr="00436739" w:rsidRDefault="0032460E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сейчас, д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авайте встанем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осмотр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им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какая «паутинка добрых пожеланий» у нас получилась! Какое у вас стало настроение от добрых пожеланий?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Ответы детей.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беру</w:t>
      </w:r>
      <w:r w:rsidR="0009411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т голубую бусинку и надевают её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на веревочку.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Ид</w:t>
      </w:r>
      <w:r w:rsidR="0009411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 дальше</w:t>
      </w: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музыка)</w:t>
      </w:r>
    </w:p>
    <w:p w:rsidR="009F0F57" w:rsidRPr="00436739" w:rsidRDefault="00094114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 мы ид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Бусы все собер</w:t>
      </w:r>
      <w:r w:rsidR="0009411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Приходят к синим следам.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6. «Синяя страна».  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На столе - игрушка Незнайка. Воспитатель читает письмо:</w:t>
      </w:r>
      <w:r w:rsidR="001F7356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 моей стране находится</w:t>
      </w:r>
      <w:r w:rsidR="004D40F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синяя бусинка. Задание такое –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украсить разноцветными геометрическими фигурами платье для моей лучшей подруги Мальвины»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работают за столами, украшая нарисованное платье  геометрическими фигурами из бумаги).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Забираем синюю бусинку.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Что можно нарисовать синим цветом?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бусы почти собраны, можно возвращаться уже и обратно да?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(нет)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Почему?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(не хватает фиолетовой бусинки)</w:t>
      </w:r>
    </w:p>
    <w:p w:rsidR="009F0F57" w:rsidRPr="00436739" w:rsidRDefault="004D40F3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Тогда идё</w:t>
      </w:r>
      <w:r w:rsidR="009F0F57"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м дальше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?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Да!</w:t>
      </w:r>
      <w:r w:rsidR="009F0F57"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музыка)</w:t>
      </w:r>
    </w:p>
    <w:p w:rsidR="009F0F57" w:rsidRPr="00436739" w:rsidRDefault="004D40F3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идё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 мы ид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="009F0F57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шагаем,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Бусы все собер</w:t>
      </w:r>
      <w:r w:rsidR="004D40F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м,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Радугу спасаем!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7. «Фиолетовая страна»! Ч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 же нас здесь ожидает? </w:t>
      </w:r>
      <w:r w:rsidR="004D40F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На столе – 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игрушка фиолетовый </w:t>
      </w:r>
      <w:r w:rsidR="0032460E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мячик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 Воспитатель читает письмо: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«Молодцы, дети. Вы выполнили все задания! Можете взять фиолетовую бусинку и сундучок с разноцветными красками для Волше</w:t>
      </w:r>
      <w:r w:rsidR="006A6376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бницы – радуги»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(надевают фиолетовую бусину на ниточку)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(Открывают сундучок и видят, что там вместо красок лежат помпончики из ниток всех цветов радуги)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Что это? Что нам надо сделать?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(раскрасить радугу) 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красок – то нет, чем будем раскрашивать?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– раскрасим помпончиками)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(высыпать на пол).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Разбирайте помпончики по цветам!</w:t>
      </w:r>
    </w:p>
    <w:p w:rsidR="009F0F57" w:rsidRPr="00436739" w:rsidRDefault="004D40F3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ети выкладывают радугу на листе ватмана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r w:rsidR="009F0F57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Наша радуга готова!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РЕФЛЕКСИЯ: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что мы с вами сегодня сделали?  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(раскрасили радугу, выполнили задания….подробнее о каждом…победили злого волшебника, помогли Радуге вернуть цвета, нашли все бусинки, были дружными, добрыми  и т.д.)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Нравится вам новое пла</w:t>
      </w:r>
      <w:r w:rsidR="00555656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тье Волшебницы-радуги? Какое оно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(разноцветное</w:t>
      </w:r>
      <w:r w:rsidR="004D40F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красивое, мягкое, пушистое, тёплое, приятное, весё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лое, необычное и т.д.) </w:t>
      </w:r>
      <w:r w:rsidR="00555656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вам понравилось помогать Радуге? (да, понравилось делать доброе дело). 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 вы думаете, Ра</w:t>
      </w:r>
      <w:r w:rsidR="00555656"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дуге понравилось новое платье? (да, понравилось) И</w:t>
      </w: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она вас благодарит! 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получают в подарок </w:t>
      </w:r>
      <w:r w:rsidR="006A6376"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конфеты</w:t>
      </w:r>
      <w:r w:rsidRPr="0043673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</w:t>
      </w:r>
    </w:p>
    <w:p w:rsidR="009F0F57" w:rsidRPr="00436739" w:rsidRDefault="009F0F57" w:rsidP="0043673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Список литературы:</w:t>
      </w:r>
    </w:p>
    <w:p w:rsidR="009F0F57" w:rsidRPr="00436739" w:rsidRDefault="009F0F57" w:rsidP="00436739">
      <w:pPr>
        <w:numPr>
          <w:ilvl w:val="0"/>
          <w:numId w:val="1"/>
        </w:numPr>
        <w:shd w:val="clear" w:color="auto" w:fill="FFFFFF"/>
        <w:spacing w:after="0"/>
        <w:ind w:left="180"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Л. Г. Горькова, Л. А. Обухова «Сценарии занятий по комплексному развитию дошкольников» М. «ВАКО» 2005г.</w:t>
      </w:r>
    </w:p>
    <w:p w:rsidR="009F0F57" w:rsidRPr="00436739" w:rsidRDefault="009F0F57" w:rsidP="00436739">
      <w:pPr>
        <w:numPr>
          <w:ilvl w:val="0"/>
          <w:numId w:val="1"/>
        </w:numPr>
        <w:shd w:val="clear" w:color="auto" w:fill="FFFFFF"/>
        <w:spacing w:after="0"/>
        <w:ind w:left="180"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«Угадайка» – Спб. : «Издательский Дом «Нева»»; М. «ОЛМА–ПРЕСС», 2000г.</w:t>
      </w:r>
    </w:p>
    <w:p w:rsidR="009F0F57" w:rsidRPr="00436739" w:rsidRDefault="009F0F57" w:rsidP="00436739">
      <w:pPr>
        <w:numPr>
          <w:ilvl w:val="0"/>
          <w:numId w:val="1"/>
        </w:numPr>
        <w:shd w:val="clear" w:color="auto" w:fill="FFFFFF"/>
        <w:spacing w:after="0"/>
        <w:ind w:left="180"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Л. В. Фомина «Развивающие занятия в детском саду», Ярославль «Академия развития», 2007г.</w:t>
      </w:r>
    </w:p>
    <w:p w:rsidR="009F0F57" w:rsidRPr="00436739" w:rsidRDefault="009F0F57" w:rsidP="00436739">
      <w:pPr>
        <w:numPr>
          <w:ilvl w:val="0"/>
          <w:numId w:val="1"/>
        </w:numPr>
        <w:shd w:val="clear" w:color="auto" w:fill="FFFFFF"/>
        <w:spacing w:after="0"/>
        <w:ind w:left="180"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В.Н. Волчкова, Н.В. Степанова Конспекты занятий в старшей группе детского сада. Познавательное развитие. Учебно-методическое пособие для воспитателей и методистов ДОУ.- Воронеж: ТЦ «Учитель», 2004.-207 с.</w:t>
      </w:r>
    </w:p>
    <w:p w:rsidR="003B1E4B" w:rsidRPr="00436739" w:rsidRDefault="00E70D19" w:rsidP="00436739">
      <w:pPr>
        <w:numPr>
          <w:ilvl w:val="0"/>
          <w:numId w:val="1"/>
        </w:numPr>
        <w:shd w:val="clear" w:color="auto" w:fill="FFFFFF"/>
        <w:spacing w:after="0"/>
        <w:ind w:left="180"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673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Г.Н. Давыдова Нетрадиционные техники рисования в детском саду. Часть 2. –М: Издательство «Скрипторий 2003», 2013.</w:t>
      </w:r>
    </w:p>
    <w:sectPr w:rsidR="003B1E4B" w:rsidRPr="00436739" w:rsidSect="00436739">
      <w:footerReference w:type="default" r:id="rId7"/>
      <w:pgSz w:w="11906" w:h="16838"/>
      <w:pgMar w:top="568" w:right="282" w:bottom="426" w:left="709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CC" w:rsidRDefault="003C18CC" w:rsidP="00D9434E">
      <w:pPr>
        <w:spacing w:after="0" w:line="240" w:lineRule="auto"/>
      </w:pPr>
      <w:r>
        <w:separator/>
      </w:r>
    </w:p>
  </w:endnote>
  <w:endnote w:type="continuationSeparator" w:id="0">
    <w:p w:rsidR="003C18CC" w:rsidRDefault="003C18CC" w:rsidP="00D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265802"/>
      <w:docPartObj>
        <w:docPartGallery w:val="Page Numbers (Bottom of Page)"/>
        <w:docPartUnique/>
      </w:docPartObj>
    </w:sdtPr>
    <w:sdtContent>
      <w:p w:rsidR="00D9434E" w:rsidRDefault="00F648D4">
        <w:pPr>
          <w:pStyle w:val="a8"/>
          <w:jc w:val="right"/>
        </w:pPr>
        <w:r>
          <w:fldChar w:fldCharType="begin"/>
        </w:r>
        <w:r w:rsidR="00D9434E">
          <w:instrText>PAGE   \* MERGEFORMAT</w:instrText>
        </w:r>
        <w:r>
          <w:fldChar w:fldCharType="separate"/>
        </w:r>
        <w:r w:rsidR="006E26E0">
          <w:rPr>
            <w:noProof/>
          </w:rPr>
          <w:t>1</w:t>
        </w:r>
        <w:r>
          <w:fldChar w:fldCharType="end"/>
        </w:r>
      </w:p>
    </w:sdtContent>
  </w:sdt>
  <w:p w:rsidR="00D9434E" w:rsidRDefault="00D943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CC" w:rsidRDefault="003C18CC" w:rsidP="00D9434E">
      <w:pPr>
        <w:spacing w:after="0" w:line="240" w:lineRule="auto"/>
      </w:pPr>
      <w:r>
        <w:separator/>
      </w:r>
    </w:p>
  </w:footnote>
  <w:footnote w:type="continuationSeparator" w:id="0">
    <w:p w:rsidR="003C18CC" w:rsidRDefault="003C18CC" w:rsidP="00D9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0332"/>
    <w:multiLevelType w:val="multilevel"/>
    <w:tmpl w:val="A63A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14"/>
    <w:rsid w:val="00094114"/>
    <w:rsid w:val="001F7356"/>
    <w:rsid w:val="00280253"/>
    <w:rsid w:val="0032460E"/>
    <w:rsid w:val="00364EB8"/>
    <w:rsid w:val="003B1E4B"/>
    <w:rsid w:val="003C18CC"/>
    <w:rsid w:val="003F5701"/>
    <w:rsid w:val="0042363E"/>
    <w:rsid w:val="00436739"/>
    <w:rsid w:val="004D40F3"/>
    <w:rsid w:val="00555656"/>
    <w:rsid w:val="00634514"/>
    <w:rsid w:val="006A6376"/>
    <w:rsid w:val="006E26E0"/>
    <w:rsid w:val="0074183B"/>
    <w:rsid w:val="00791CC3"/>
    <w:rsid w:val="007F67F4"/>
    <w:rsid w:val="009F0F57"/>
    <w:rsid w:val="00C94B2F"/>
    <w:rsid w:val="00D3317E"/>
    <w:rsid w:val="00D9434E"/>
    <w:rsid w:val="00E70D19"/>
    <w:rsid w:val="00E72112"/>
    <w:rsid w:val="00F028AB"/>
    <w:rsid w:val="00F31A9C"/>
    <w:rsid w:val="00F648D4"/>
    <w:rsid w:val="00F9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11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34E"/>
  </w:style>
  <w:style w:type="paragraph" w:styleId="a8">
    <w:name w:val="footer"/>
    <w:basedOn w:val="a"/>
    <w:link w:val="a9"/>
    <w:uiPriority w:val="99"/>
    <w:unhideWhenUsed/>
    <w:rsid w:val="00D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11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34E"/>
  </w:style>
  <w:style w:type="paragraph" w:styleId="a8">
    <w:name w:val="footer"/>
    <w:basedOn w:val="a"/>
    <w:link w:val="a9"/>
    <w:uiPriority w:val="99"/>
    <w:unhideWhenUsed/>
    <w:rsid w:val="00D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05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Grey Wolf</cp:lastModifiedBy>
  <cp:revision>16</cp:revision>
  <dcterms:created xsi:type="dcterms:W3CDTF">2017-11-19T11:55:00Z</dcterms:created>
  <dcterms:modified xsi:type="dcterms:W3CDTF">2018-02-22T09:58:00Z</dcterms:modified>
</cp:coreProperties>
</file>